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1E8" w:rsidRPr="00EE784D" w:rsidRDefault="005824D4" w:rsidP="005824D4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EE784D">
        <w:rPr>
          <w:rFonts w:ascii="Times New Roman" w:hAnsi="Times New Roman" w:cs="Times New Roman"/>
          <w:sz w:val="24"/>
          <w:szCs w:val="24"/>
          <w:u w:val="single"/>
          <w:lang w:val="en-US"/>
        </w:rPr>
        <w:t>Justage eines Tapered Amplifier</w:t>
      </w:r>
      <w:r w:rsidR="00EE784D" w:rsidRPr="00EE784D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(TA)</w:t>
      </w:r>
    </w:p>
    <w:p w:rsidR="005824D4" w:rsidRPr="00EE784D" w:rsidRDefault="005824D4" w:rsidP="005824D4">
      <w:pPr>
        <w:jc w:val="center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5824D4" w:rsidRDefault="005824D4" w:rsidP="005824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 einen TA zu justieren</w:t>
      </w:r>
      <w:r w:rsidR="001F4417">
        <w:rPr>
          <w:rFonts w:ascii="Times New Roman" w:hAnsi="Times New Roman" w:cs="Times New Roman"/>
          <w:sz w:val="24"/>
          <w:szCs w:val="24"/>
        </w:rPr>
        <w:t>, also zum flashen zu bringen, sollte man n</w:t>
      </w:r>
      <w:r w:rsidR="00856863">
        <w:rPr>
          <w:rFonts w:ascii="Times New Roman" w:hAnsi="Times New Roman" w:cs="Times New Roman"/>
          <w:sz w:val="24"/>
          <w:szCs w:val="24"/>
        </w:rPr>
        <w:t>ach folgenden Schritten handeln</w:t>
      </w:r>
      <w:r w:rsidR="00180678">
        <w:rPr>
          <w:rFonts w:ascii="Times New Roman" w:hAnsi="Times New Roman" w:cs="Times New Roman"/>
          <w:sz w:val="24"/>
          <w:szCs w:val="24"/>
        </w:rPr>
        <w:t xml:space="preserve"> (Zumindest hat dieser Plan am B</w:t>
      </w:r>
      <w:r w:rsidR="001F4417">
        <w:rPr>
          <w:rFonts w:ascii="Times New Roman" w:hAnsi="Times New Roman" w:cs="Times New Roman"/>
          <w:sz w:val="24"/>
          <w:szCs w:val="24"/>
        </w:rPr>
        <w:t>esten und Schnellsten funktioniert.)</w:t>
      </w:r>
      <w:r w:rsidR="00856863">
        <w:rPr>
          <w:rFonts w:ascii="Times New Roman" w:hAnsi="Times New Roman" w:cs="Times New Roman"/>
          <w:sz w:val="24"/>
          <w:szCs w:val="24"/>
        </w:rPr>
        <w:t>.</w:t>
      </w:r>
    </w:p>
    <w:p w:rsidR="005824D4" w:rsidRDefault="005824D4" w:rsidP="005824D4">
      <w:pPr>
        <w:rPr>
          <w:rFonts w:ascii="Times New Roman" w:hAnsi="Times New Roman" w:cs="Times New Roman"/>
          <w:sz w:val="24"/>
          <w:szCs w:val="24"/>
        </w:rPr>
      </w:pPr>
    </w:p>
    <w:p w:rsidR="005824D4" w:rsidRDefault="007178A7" w:rsidP="007178A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Spontane Emission des TA vor und hinter di</w:t>
      </w:r>
      <w:r w:rsidR="001B42E2">
        <w:rPr>
          <w:rFonts w:ascii="Times New Roman" w:hAnsi="Times New Roman" w:cs="Times New Roman"/>
          <w:sz w:val="24"/>
          <w:szCs w:val="24"/>
        </w:rPr>
        <w:t>esem</w:t>
      </w:r>
      <w:r w:rsidR="00186578">
        <w:rPr>
          <w:rFonts w:ascii="Times New Roman" w:hAnsi="Times New Roman" w:cs="Times New Roman"/>
          <w:sz w:val="24"/>
          <w:szCs w:val="24"/>
        </w:rPr>
        <w:t xml:space="preserve"> mit zwei Linsen</w:t>
      </w:r>
      <w:r w:rsidR="001B42E2">
        <w:rPr>
          <w:rFonts w:ascii="Times New Roman" w:hAnsi="Times New Roman" w:cs="Times New Roman"/>
          <w:sz w:val="24"/>
          <w:szCs w:val="24"/>
        </w:rPr>
        <w:t xml:space="preserve"> kollimieren, besonders der </w:t>
      </w:r>
      <w:r w:rsidR="00186578">
        <w:rPr>
          <w:rFonts w:ascii="Times New Roman" w:hAnsi="Times New Roman" w:cs="Times New Roman"/>
          <w:sz w:val="24"/>
          <w:szCs w:val="24"/>
        </w:rPr>
        <w:t>Rückr</w:t>
      </w:r>
      <w:r w:rsidR="001B42E2">
        <w:rPr>
          <w:rFonts w:ascii="Times New Roman" w:hAnsi="Times New Roman" w:cs="Times New Roman"/>
          <w:sz w:val="24"/>
          <w:szCs w:val="24"/>
        </w:rPr>
        <w:t xml:space="preserve">eflex </w:t>
      </w:r>
      <w:r w:rsidR="00186578">
        <w:rPr>
          <w:rFonts w:ascii="Times New Roman" w:hAnsi="Times New Roman" w:cs="Times New Roman"/>
          <w:sz w:val="24"/>
          <w:szCs w:val="24"/>
        </w:rPr>
        <w:t>sollte</w:t>
      </w:r>
      <w:r w:rsidR="00BB4871">
        <w:rPr>
          <w:rFonts w:ascii="Times New Roman" w:hAnsi="Times New Roman" w:cs="Times New Roman"/>
          <w:sz w:val="24"/>
          <w:szCs w:val="24"/>
        </w:rPr>
        <w:t xml:space="preserve"> gut kollimiert sein</w:t>
      </w:r>
      <w:r w:rsidR="002B4998">
        <w:rPr>
          <w:rFonts w:ascii="Times New Roman" w:hAnsi="Times New Roman" w:cs="Times New Roman"/>
          <w:sz w:val="24"/>
          <w:szCs w:val="24"/>
        </w:rPr>
        <w:t>.</w:t>
      </w:r>
      <w:r w:rsidR="001865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6CEC" w:rsidRDefault="00186578" w:rsidP="007178A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Anschließend den </w:t>
      </w:r>
      <w:r w:rsidR="007178A7" w:rsidRPr="001B42E2">
        <w:rPr>
          <w:rFonts w:ascii="Times New Roman" w:hAnsi="Times New Roman" w:cs="Times New Roman"/>
          <w:sz w:val="24"/>
          <w:szCs w:val="24"/>
        </w:rPr>
        <w:t>Rückreflex des TA mit dem Laserstrahl mit Hilfe von Spiegeln überlagern</w:t>
      </w:r>
      <w:r>
        <w:rPr>
          <w:rFonts w:ascii="Times New Roman" w:hAnsi="Times New Roman" w:cs="Times New Roman"/>
          <w:sz w:val="24"/>
          <w:szCs w:val="24"/>
        </w:rPr>
        <w:t xml:space="preserve"> vor dem ersten Spiegel</w:t>
      </w:r>
      <w:r w:rsidR="007178A7" w:rsidRPr="001B42E2">
        <w:rPr>
          <w:rFonts w:ascii="Times New Roman" w:hAnsi="Times New Roman" w:cs="Times New Roman"/>
          <w:sz w:val="24"/>
          <w:szCs w:val="24"/>
        </w:rPr>
        <w:t xml:space="preserve"> und direkt vor dem TA überlagern.</w:t>
      </w:r>
    </w:p>
    <w:p w:rsidR="001B42E2" w:rsidRPr="00497FB3" w:rsidRDefault="00866CEC" w:rsidP="00497FB3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66CEC">
        <w:rPr>
          <w:rFonts w:ascii="Times New Roman" w:hAnsi="Times New Roman" w:cs="Times New Roman"/>
          <w:sz w:val="24"/>
          <w:szCs w:val="24"/>
        </w:rPr>
        <w:t>Nach Überlagerung Lichtemission hinter dem TA angucken</w:t>
      </w:r>
      <w:r w:rsidR="002A6247" w:rsidRPr="00866CEC">
        <w:rPr>
          <w:rFonts w:ascii="Times New Roman" w:hAnsi="Times New Roman" w:cs="Times New Roman"/>
          <w:sz w:val="24"/>
          <w:szCs w:val="24"/>
        </w:rPr>
        <w:t xml:space="preserve">. </w:t>
      </w:r>
      <w:r w:rsidRPr="00866CEC">
        <w:rPr>
          <w:rFonts w:ascii="Times New Roman" w:hAnsi="Times New Roman" w:cs="Times New Roman"/>
          <w:sz w:val="24"/>
          <w:szCs w:val="24"/>
        </w:rPr>
        <w:t xml:space="preserve">Die sollte typischerweise einen helleren Balken mittig aufweisen. </w:t>
      </w:r>
      <w:r w:rsidR="00497FB3">
        <w:rPr>
          <w:rFonts w:ascii="Times New Roman" w:hAnsi="Times New Roman" w:cs="Times New Roman"/>
          <w:sz w:val="24"/>
          <w:szCs w:val="24"/>
        </w:rPr>
        <w:t>Das Flashen des TA wird durch ein leichtes aufblitzen innerhalb dieses Bereiches erkennbar</w:t>
      </w:r>
      <w:r w:rsidRPr="00497FB3">
        <w:rPr>
          <w:rFonts w:ascii="Times New Roman" w:hAnsi="Times New Roman" w:cs="Times New Roman"/>
          <w:sz w:val="24"/>
          <w:szCs w:val="24"/>
        </w:rPr>
        <w:t>.</w:t>
      </w:r>
      <w:r w:rsidR="001B42E2" w:rsidRPr="00497F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8A7" w:rsidRDefault="00694650" w:rsidP="007178A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 Verstärkung des TA ist von der Polarisation abhängig, also kann mit einem λ/2 überprüft werden, ob der TA verstärkt. Wenn eine Leistungsveränderung festgestellt werden kann, ist der TA geflasht.</w:t>
      </w:r>
    </w:p>
    <w:p w:rsidR="0052653F" w:rsidRPr="00180678" w:rsidRDefault="0052653F" w:rsidP="007178A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Falls kein Blitzen zu erkennen ist, weil z.B. der IF-Viewer gesättigt ist, bestmöglich überlagern und </w:t>
      </w:r>
      <w:r w:rsidR="00694650">
        <w:rPr>
          <w:rFonts w:ascii="Times New Roman" w:hAnsi="Times New Roman" w:cs="Times New Roman"/>
          <w:sz w:val="24"/>
          <w:szCs w:val="24"/>
        </w:rPr>
        <w:t xml:space="preserve">die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Spiegel leicht </w:t>
      </w:r>
      <w:r w:rsidR="00694650">
        <w:rPr>
          <w:rFonts w:ascii="Times New Roman" w:hAnsi="Times New Roman" w:cs="Times New Roman"/>
          <w:sz w:val="24"/>
          <w:szCs w:val="24"/>
        </w:rPr>
        <w:t>ver</w:t>
      </w:r>
      <w:r>
        <w:rPr>
          <w:rFonts w:ascii="Times New Roman" w:hAnsi="Times New Roman" w:cs="Times New Roman"/>
          <w:sz w:val="24"/>
          <w:szCs w:val="24"/>
        </w:rPr>
        <w:t xml:space="preserve">kippen. </w:t>
      </w:r>
      <w:r w:rsidR="00694650">
        <w:rPr>
          <w:rFonts w:ascii="Times New Roman" w:hAnsi="Times New Roman" w:cs="Times New Roman"/>
          <w:sz w:val="24"/>
          <w:szCs w:val="24"/>
        </w:rPr>
        <w:t xml:space="preserve">Das </w:t>
      </w:r>
      <w:r>
        <w:rPr>
          <w:rFonts w:ascii="Times New Roman" w:hAnsi="Times New Roman" w:cs="Times New Roman"/>
          <w:sz w:val="24"/>
          <w:szCs w:val="24"/>
        </w:rPr>
        <w:t>Powermeter sollte dann eine Leist</w:t>
      </w:r>
      <w:r w:rsidR="00694650">
        <w:rPr>
          <w:rFonts w:ascii="Times New Roman" w:hAnsi="Times New Roman" w:cs="Times New Roman"/>
          <w:sz w:val="24"/>
          <w:szCs w:val="24"/>
        </w:rPr>
        <w:t>ungszunahme feststellen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A6247" w:rsidRDefault="002A6247" w:rsidP="007178A7">
      <w:pPr>
        <w:rPr>
          <w:rFonts w:ascii="Times New Roman" w:hAnsi="Times New Roman" w:cs="Times New Roman"/>
          <w:sz w:val="24"/>
          <w:szCs w:val="24"/>
        </w:rPr>
      </w:pPr>
    </w:p>
    <w:p w:rsidR="007178A7" w:rsidRDefault="0052653F" w:rsidP="00717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Zusätzliche</w:t>
      </w:r>
      <w:r w:rsidR="007178A7">
        <w:rPr>
          <w:rFonts w:ascii="Times New Roman" w:hAnsi="Times New Roman" w:cs="Times New Roman"/>
          <w:sz w:val="24"/>
          <w:szCs w:val="24"/>
        </w:rPr>
        <w:t xml:space="preserve"> Hinweise zu den Einstellungen des TA und des Lasers:</w:t>
      </w:r>
    </w:p>
    <w:p w:rsidR="007178A7" w:rsidRDefault="001B42E2" w:rsidP="007178A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Darauf achten, dass der Laser genug Leistung hat</w:t>
      </w:r>
      <w:r w:rsidR="007178A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um die Schwelle des TA zu überschreiten</w:t>
      </w:r>
      <w:r w:rsidR="007178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0B68" w:rsidRPr="007178A7" w:rsidRDefault="0052653F" w:rsidP="007178A7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Datenblatt für Verstärkungsschwelle beachten.</w:t>
      </w:r>
    </w:p>
    <w:sectPr w:rsidR="001D0B68" w:rsidRPr="007178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385FD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DFD45C6"/>
    <w:multiLevelType w:val="hybridMultilevel"/>
    <w:tmpl w:val="4CDC2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F63375"/>
    <w:multiLevelType w:val="hybridMultilevel"/>
    <w:tmpl w:val="A2669E7E"/>
    <w:lvl w:ilvl="0" w:tplc="A3E0413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4D4"/>
    <w:rsid w:val="00180678"/>
    <w:rsid w:val="00186578"/>
    <w:rsid w:val="001B42E2"/>
    <w:rsid w:val="001D0B68"/>
    <w:rsid w:val="001F4417"/>
    <w:rsid w:val="002A6247"/>
    <w:rsid w:val="002B4998"/>
    <w:rsid w:val="003E35D2"/>
    <w:rsid w:val="003F32CD"/>
    <w:rsid w:val="00497FB3"/>
    <w:rsid w:val="0052653F"/>
    <w:rsid w:val="005824D4"/>
    <w:rsid w:val="00607DAD"/>
    <w:rsid w:val="00682D9C"/>
    <w:rsid w:val="00694650"/>
    <w:rsid w:val="007178A7"/>
    <w:rsid w:val="00771964"/>
    <w:rsid w:val="00856863"/>
    <w:rsid w:val="00866CEC"/>
    <w:rsid w:val="00B43225"/>
    <w:rsid w:val="00BB4871"/>
    <w:rsid w:val="00EE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24D4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1B42E2"/>
    <w:pPr>
      <w:numPr>
        <w:numId w:val="3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824D4"/>
    <w:pPr>
      <w:ind w:left="720"/>
      <w:contextualSpacing/>
    </w:pPr>
  </w:style>
  <w:style w:type="paragraph" w:styleId="Aufzhlungszeichen">
    <w:name w:val="List Bullet"/>
    <w:basedOn w:val="Standard"/>
    <w:uiPriority w:val="99"/>
    <w:unhideWhenUsed/>
    <w:rsid w:val="001B42E2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</dc:creator>
  <cp:lastModifiedBy>Malte</cp:lastModifiedBy>
  <cp:revision>12</cp:revision>
  <dcterms:created xsi:type="dcterms:W3CDTF">2012-12-20T15:00:00Z</dcterms:created>
  <dcterms:modified xsi:type="dcterms:W3CDTF">2013-06-12T13:45:00Z</dcterms:modified>
</cp:coreProperties>
</file>