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72" w:rsidRPr="00F30646" w:rsidRDefault="00234386" w:rsidP="00255F18">
      <w:r w:rsidRPr="0023438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2130D" wp14:editId="21919F55">
                <wp:simplePos x="0" y="0"/>
                <wp:positionH relativeFrom="column">
                  <wp:posOffset>2852420</wp:posOffset>
                </wp:positionH>
                <wp:positionV relativeFrom="paragraph">
                  <wp:posOffset>-390525</wp:posOffset>
                </wp:positionV>
                <wp:extent cx="2374265" cy="1403985"/>
                <wp:effectExtent l="0" t="0" r="27940" b="146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386" w:rsidRDefault="001E6DB9">
                            <w:r>
                              <w:t xml:space="preserve">Version </w:t>
                            </w:r>
                            <w:r w:rsidR="004B6544">
                              <w:t>16.08.16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4.6pt;margin-top:-30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">
                <v:textbox style="mso-fit-shape-to-text:t">
                  <w:txbxContent>
                    <w:p w:rsidR="00234386" w:rsidRDefault="001E6DB9">
                      <w:r>
                        <w:t xml:space="preserve">Version </w:t>
                      </w:r>
                      <w:r w:rsidR="004B6544">
                        <w:t>16.08.16</w:t>
                      </w:r>
                    </w:p>
                  </w:txbxContent>
                </v:textbox>
              </v:shape>
            </w:pict>
          </mc:Fallback>
        </mc:AlternateContent>
      </w:r>
      <w:r w:rsidR="00CE633C" w:rsidRPr="00F30646">
        <w:rPr>
          <w:b/>
        </w:rPr>
        <w:t>Neu bei Magnesium?</w:t>
      </w:r>
      <w:r w:rsidR="00CE633C" w:rsidRPr="00F30646">
        <w:t xml:space="preserve"> </w:t>
      </w:r>
      <w:r w:rsidR="00F30646" w:rsidRPr="00F30646">
        <w:t xml:space="preserve"> </w:t>
      </w:r>
      <w:r w:rsidR="00CE633C" w:rsidRPr="00F30646">
        <w:t>Hier ein paar Tipps:</w:t>
      </w:r>
    </w:p>
    <w:p w:rsidR="00CE633C" w:rsidRDefault="00CE633C" w:rsidP="00255F18">
      <w:pPr>
        <w:pStyle w:val="Listenabsatz"/>
        <w:numPr>
          <w:ilvl w:val="0"/>
          <w:numId w:val="1"/>
        </w:numPr>
      </w:pPr>
      <w:r>
        <w:t xml:space="preserve">Mit deinem Betreuer </w:t>
      </w:r>
      <w:r w:rsidR="002D5AFD">
        <w:t>musst</w:t>
      </w:r>
      <w:r>
        <w:t xml:space="preserve"> du einen Rundgang </w:t>
      </w:r>
      <w:r w:rsidR="008B6188">
        <w:t xml:space="preserve">mit dem „Laufzettel“ </w:t>
      </w:r>
      <w:r>
        <w:t>durch das Institut machen.  An einigen wichtigen Stationen (Sekretariat, Werkstatt</w:t>
      </w:r>
      <w:r w:rsidR="002D5AFD">
        <w:t>, Kaffeemensch, Admin…</w:t>
      </w:r>
      <w:r>
        <w:t xml:space="preserve">) holst du dir eine Unterschrift. Wenn alles unterschrieben ist, gibst du den Zettel wieder ab und </w:t>
      </w:r>
      <w:r w:rsidR="00E4715C">
        <w:t>erhältst</w:t>
      </w:r>
      <w:r>
        <w:t xml:space="preserve"> bei Herrn Schramm</w:t>
      </w:r>
      <w:r w:rsidR="002D5AFD">
        <w:t xml:space="preserve"> (Raum E204)</w:t>
      </w:r>
      <w:r>
        <w:t xml:space="preserve"> deine E-Mail-Adresse.</w:t>
      </w:r>
      <w:r w:rsidR="008B6188">
        <w:t xml:space="preserve">  Am Ende deiner Zeit am Institut musst du noch einmal  mit einem anderen Laufzettel herum</w:t>
      </w:r>
      <w:r w:rsidR="00255F18">
        <w:t>.</w:t>
      </w:r>
    </w:p>
    <w:p w:rsidR="00255F18" w:rsidRDefault="00255F18" w:rsidP="00255F18">
      <w:pPr>
        <w:pStyle w:val="Listenabsatz"/>
        <w:numPr>
          <w:ilvl w:val="0"/>
          <w:numId w:val="1"/>
        </w:numPr>
      </w:pPr>
      <w:r>
        <w:t xml:space="preserve">Melde dich bei Herrn Scholz für eine allgemeine Sicherheitsbelehrung und bei Herrn </w:t>
      </w:r>
      <w:proofErr w:type="spellStart"/>
      <w:r>
        <w:t>Kovacev</w:t>
      </w:r>
      <w:proofErr w:type="spellEnd"/>
      <w:r>
        <w:t xml:space="preserve"> für eine Laserschutzeinweisung an. In Atomlabor (oben) und </w:t>
      </w:r>
      <w:proofErr w:type="spellStart"/>
      <w:r>
        <w:t>Resonatorlabor</w:t>
      </w:r>
      <w:proofErr w:type="spellEnd"/>
      <w:r>
        <w:t xml:space="preserve"> (unten) brauchst du noch eine laborspezifische Einweisung, die im roten Sicherheitsbuch des Labors festgehalten wird. Wichtig! Ohne diese Belehrungen darfst du nicht ins Labor.</w:t>
      </w:r>
    </w:p>
    <w:p w:rsidR="00255F18" w:rsidRDefault="00255F18" w:rsidP="00255F18">
      <w:pPr>
        <w:pStyle w:val="Listenabsatz"/>
        <w:numPr>
          <w:ilvl w:val="0"/>
          <w:numId w:val="1"/>
        </w:numPr>
      </w:pPr>
      <w:r>
        <w:t>Auf der Institutswebsite gibt es unter Profile&gt;</w:t>
      </w:r>
      <w:proofErr w:type="spellStart"/>
      <w:r>
        <w:t>Saftety</w:t>
      </w:r>
      <w:proofErr w:type="spellEnd"/>
      <w:r>
        <w:t xml:space="preserve"> die Brandschutzordnung und das Sicherheitsmerkblatt zum Herunterladen. Diese muss man zur Kenntnis genommen haben.</w:t>
      </w:r>
    </w:p>
    <w:p w:rsidR="00255F18" w:rsidRDefault="00255F18" w:rsidP="00255F18">
      <w:pPr>
        <w:pStyle w:val="Listenabsatz"/>
        <w:numPr>
          <w:ilvl w:val="0"/>
          <w:numId w:val="1"/>
        </w:numPr>
      </w:pPr>
      <w:r>
        <w:t>Frage deinen Betreuer, wo du die „Gefährdungsbeurteilung“ unterschreiben kannst.</w:t>
      </w:r>
    </w:p>
    <w:p w:rsidR="00E4715C" w:rsidRDefault="00CE633C" w:rsidP="00CE633C">
      <w:pPr>
        <w:pStyle w:val="Listenabsatz"/>
        <w:numPr>
          <w:ilvl w:val="0"/>
          <w:numId w:val="1"/>
        </w:numPr>
      </w:pPr>
      <w:r>
        <w:t xml:space="preserve">Bei Herrn Scholz </w:t>
      </w:r>
      <w:r w:rsidR="002D5AFD">
        <w:t>holst du dir</w:t>
      </w:r>
      <w:r>
        <w:t xml:space="preserve"> gegen 30€ Kaution</w:t>
      </w:r>
      <w:r w:rsidR="002D5AFD">
        <w:t xml:space="preserve"> einen</w:t>
      </w:r>
      <w:r>
        <w:t xml:space="preserve"> Transponder („Pieper“). </w:t>
      </w:r>
    </w:p>
    <w:p w:rsidR="00CE633C" w:rsidRDefault="00CE633C" w:rsidP="00CE633C">
      <w:pPr>
        <w:pStyle w:val="Listenabsatz"/>
        <w:numPr>
          <w:ilvl w:val="0"/>
          <w:numId w:val="1"/>
        </w:numPr>
      </w:pPr>
      <w:r>
        <w:t xml:space="preserve">Hast du einen Instituts-PC? Dann holst du dir die Software Open AFS und Network Identity Manager. Damit meldest du dich im Netzwerkspeicher an. Die Zugangsdaten gibt es beim </w:t>
      </w:r>
      <w:proofErr w:type="spellStart"/>
      <w:r>
        <w:t>Netzwerkadmin</w:t>
      </w:r>
      <w:proofErr w:type="spellEnd"/>
      <w:r>
        <w:t xml:space="preserve"> der Gruppe, z.Z. Dominika </w:t>
      </w:r>
      <w:proofErr w:type="spellStart"/>
      <w:r>
        <w:t>Fim</w:t>
      </w:r>
      <w:proofErr w:type="spellEnd"/>
      <w:r>
        <w:t>.</w:t>
      </w:r>
    </w:p>
    <w:p w:rsidR="00CE633C" w:rsidRDefault="00CE633C" w:rsidP="00CE633C">
      <w:pPr>
        <w:pStyle w:val="Listenabsatz"/>
        <w:numPr>
          <w:ilvl w:val="0"/>
          <w:numId w:val="1"/>
        </w:numPr>
      </w:pPr>
      <w:r>
        <w:t xml:space="preserve">Schreib </w:t>
      </w:r>
      <w:r w:rsidR="00B16FB4">
        <w:t xml:space="preserve">je </w:t>
      </w:r>
      <w:r>
        <w:t>eine Mail</w:t>
      </w:r>
      <w:r w:rsidR="00255F18">
        <w:t xml:space="preserve"> mit deiner Institutsadresse</w:t>
      </w:r>
      <w:r>
        <w:t xml:space="preserve"> an folgende Personen</w:t>
      </w:r>
      <w:r w:rsidR="00B16FB4">
        <w:t xml:space="preserve"> und bitte um Aufnahme in die wichtigsten Verteiler</w:t>
      </w:r>
      <w:r>
        <w:t>:</w:t>
      </w:r>
    </w:p>
    <w:p w:rsidR="00CE633C" w:rsidRDefault="000B16F3" w:rsidP="00CE633C">
      <w:pPr>
        <w:pStyle w:val="Listenabsatz"/>
        <w:numPr>
          <w:ilvl w:val="1"/>
          <w:numId w:val="1"/>
        </w:numPr>
      </w:pPr>
      <w:hyperlink r:id="rId6" w:history="1">
        <w:r w:rsidR="00CE633C" w:rsidRPr="00D031BA">
          <w:rPr>
            <w:rStyle w:val="Hyperlink"/>
          </w:rPr>
          <w:t>schlippert@iqo.uni-hannover.de</w:t>
        </w:r>
      </w:hyperlink>
      <w:r w:rsidR="00CE633C">
        <w:t xml:space="preserve"> -&gt; Mailverteiler „AG </w:t>
      </w:r>
      <w:proofErr w:type="spellStart"/>
      <w:r w:rsidR="00CE633C">
        <w:t>Rasel</w:t>
      </w:r>
      <w:proofErr w:type="spellEnd"/>
      <w:r w:rsidR="00CE633C">
        <w:t>“</w:t>
      </w:r>
      <w:r w:rsidR="00E4715C">
        <w:t xml:space="preserve"> und „</w:t>
      </w:r>
      <w:proofErr w:type="spellStart"/>
      <w:r w:rsidR="00E4715C">
        <w:t>PizzaBierSeminar</w:t>
      </w:r>
      <w:proofErr w:type="spellEnd"/>
      <w:r w:rsidR="00E4715C">
        <w:t>“</w:t>
      </w:r>
    </w:p>
    <w:p w:rsidR="00CE633C" w:rsidRDefault="000B16F3" w:rsidP="00CE633C">
      <w:pPr>
        <w:pStyle w:val="Listenabsatz"/>
        <w:numPr>
          <w:ilvl w:val="1"/>
          <w:numId w:val="1"/>
        </w:numPr>
        <w:rPr>
          <w:lang w:val="en-US"/>
        </w:rPr>
      </w:pPr>
      <w:hyperlink r:id="rId7" w:history="1">
        <w:r w:rsidR="00CE633C" w:rsidRPr="00CE633C">
          <w:rPr>
            <w:rStyle w:val="Hyperlink"/>
            <w:lang w:val="en-US"/>
          </w:rPr>
          <w:t>faber@iqo.uni-hannover.de</w:t>
        </w:r>
      </w:hyperlink>
      <w:r w:rsidR="00CE633C" w:rsidRPr="00CE633C">
        <w:rPr>
          <w:lang w:val="en-US"/>
        </w:rPr>
        <w:t xml:space="preserve"> -&gt; „</w:t>
      </w:r>
      <w:proofErr w:type="spellStart"/>
      <w:r w:rsidR="00CE633C" w:rsidRPr="00CE633C">
        <w:rPr>
          <w:lang w:val="en-US"/>
        </w:rPr>
        <w:t>Ertmergroupies</w:t>
      </w:r>
      <w:proofErr w:type="spellEnd"/>
      <w:r w:rsidR="00CE633C" w:rsidRPr="00CE633C">
        <w:rPr>
          <w:lang w:val="en-US"/>
        </w:rPr>
        <w:t xml:space="preserve">“ </w:t>
      </w:r>
    </w:p>
    <w:p w:rsidR="00CE633C" w:rsidRDefault="000B16F3" w:rsidP="00CE633C">
      <w:pPr>
        <w:pStyle w:val="Listenabsatz"/>
        <w:numPr>
          <w:ilvl w:val="1"/>
          <w:numId w:val="1"/>
        </w:numPr>
      </w:pPr>
      <w:hyperlink r:id="rId8" w:history="1">
        <w:r w:rsidR="00B16FB4" w:rsidRPr="00B16FB4">
          <w:rPr>
            <w:rStyle w:val="Hyperlink"/>
          </w:rPr>
          <w:t>huenitzsch@iqo.uni-hannover.de</w:t>
        </w:r>
      </w:hyperlink>
      <w:r w:rsidR="00B16FB4" w:rsidRPr="00B16FB4">
        <w:t xml:space="preserve"> -&gt; allg. </w:t>
      </w:r>
      <w:r w:rsidR="00B16FB4">
        <w:t>Institutsverteiler</w:t>
      </w:r>
    </w:p>
    <w:p w:rsidR="00B16FB4" w:rsidRDefault="000B16F3" w:rsidP="00B16FB4">
      <w:pPr>
        <w:pStyle w:val="Listenabsatz"/>
        <w:numPr>
          <w:ilvl w:val="1"/>
          <w:numId w:val="1"/>
        </w:numPr>
      </w:pPr>
      <w:hyperlink r:id="rId9" w:history="1">
        <w:r w:rsidR="00B16FB4" w:rsidRPr="00D031BA">
          <w:rPr>
            <w:rStyle w:val="Hyperlink"/>
          </w:rPr>
          <w:t>goeldner@iqo.uni-hannover.de</w:t>
        </w:r>
      </w:hyperlink>
      <w:r w:rsidR="00B16FB4">
        <w:t xml:space="preserve"> -&gt; Adressbuch von Fr. </w:t>
      </w:r>
      <w:proofErr w:type="spellStart"/>
      <w:r w:rsidR="00B16FB4">
        <w:t>Goeldner-Pauer</w:t>
      </w:r>
      <w:proofErr w:type="spellEnd"/>
    </w:p>
    <w:p w:rsidR="00595CF8" w:rsidRDefault="00595CF8" w:rsidP="00595CF8">
      <w:pPr>
        <w:pStyle w:val="Listenabsatz"/>
        <w:numPr>
          <w:ilvl w:val="0"/>
          <w:numId w:val="1"/>
        </w:numPr>
      </w:pPr>
      <w:r>
        <w:t>Gibt es für dich antistatische Laborschuhe? Frag, ob es für dich sinnvoll ist, welche anzuschaffen.</w:t>
      </w:r>
    </w:p>
    <w:p w:rsidR="00255F18" w:rsidRPr="00255F18" w:rsidRDefault="00255F18" w:rsidP="00255F18">
      <w:pPr>
        <w:rPr>
          <w:b/>
        </w:rPr>
      </w:pPr>
      <w:r w:rsidRPr="00255F18">
        <w:rPr>
          <w:b/>
        </w:rPr>
        <w:t>Informationen:</w:t>
      </w:r>
    </w:p>
    <w:p w:rsidR="00595CF8" w:rsidRDefault="00595CF8" w:rsidP="00595CF8">
      <w:pPr>
        <w:pStyle w:val="Listenabsatz"/>
        <w:numPr>
          <w:ilvl w:val="0"/>
          <w:numId w:val="1"/>
        </w:numPr>
      </w:pPr>
      <w:r>
        <w:t xml:space="preserve">Der letzte, der das </w:t>
      </w:r>
      <w:r w:rsidRPr="00F30646">
        <w:rPr>
          <w:i/>
        </w:rPr>
        <w:t>Büro</w:t>
      </w:r>
      <w:r>
        <w:t xml:space="preserve"> verlässt, schließt Fenster und Bürotür. Abends wird die Tür abgeschlossen und das Licht gelöscht. Die </w:t>
      </w:r>
      <w:proofErr w:type="spellStart"/>
      <w:r w:rsidRPr="00F30646">
        <w:rPr>
          <w:i/>
        </w:rPr>
        <w:t>Labor</w:t>
      </w:r>
      <w:r>
        <w:t>tür</w:t>
      </w:r>
      <w:proofErr w:type="spellEnd"/>
      <w:r>
        <w:t xml:space="preserve"> wird immer geschlossen gehalten, das Licht bleibt im </w:t>
      </w:r>
      <w:r w:rsidRPr="00B30629">
        <w:rPr>
          <w:i/>
        </w:rPr>
        <w:t xml:space="preserve">Labor </w:t>
      </w:r>
      <w:r>
        <w:t>auch nachts an! Beim Verlassen des Arbeitsplatzes muss der PC gesperrt werden (</w:t>
      </w:r>
      <w:proofErr w:type="spellStart"/>
      <w:r>
        <w:t>Windows+L</w:t>
      </w:r>
      <w:proofErr w:type="spellEnd"/>
      <w:r>
        <w:t>).</w:t>
      </w:r>
    </w:p>
    <w:p w:rsidR="00595CF8" w:rsidRDefault="00595CF8" w:rsidP="00595CF8">
      <w:pPr>
        <w:pStyle w:val="Listenabsatz"/>
        <w:numPr>
          <w:ilvl w:val="0"/>
          <w:numId w:val="1"/>
        </w:numPr>
      </w:pPr>
      <w:r>
        <w:t xml:space="preserve">Unter </w:t>
      </w:r>
      <w:hyperlink r:id="rId10" w:history="1">
        <w:r w:rsidRPr="003468E0">
          <w:rPr>
            <w:rStyle w:val="Hyperlink"/>
          </w:rPr>
          <w:t>\\afs\iqo.uni-hannover.de\projects\magnesium\Dokumente\Türschilder</w:t>
        </w:r>
      </w:hyperlink>
      <w:r>
        <w:t xml:space="preserve">  gibt es die Türschilddatei, wo du deinen Namen mit angeben kannst (Faustregel: wenn geplant ist, dass du mind. 1 Jahr bei Magnesium bleibst.) Vorher die Schriftarten im Schriftart.zip installieren.</w:t>
      </w:r>
    </w:p>
    <w:p w:rsidR="00595CF8" w:rsidRPr="00595CF8" w:rsidRDefault="00595CF8" w:rsidP="00595CF8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Alle ab Master sollten sich täglich über die neuesten erschienenen Paper für das Themengebiet </w:t>
      </w:r>
      <w:r w:rsidRPr="002D5AFD">
        <w:rPr>
          <w:i/>
        </w:rPr>
        <w:t xml:space="preserve">Atom </w:t>
      </w:r>
      <w:proofErr w:type="spellStart"/>
      <w:r w:rsidRPr="002D5AFD">
        <w:rPr>
          <w:i/>
        </w:rPr>
        <w:t>Optics</w:t>
      </w:r>
      <w:proofErr w:type="spellEnd"/>
      <w:r>
        <w:t xml:space="preserve">  informieren: </w:t>
      </w:r>
      <w:hyperlink r:id="rId11" w:history="1">
        <w:r w:rsidRPr="00B1580B">
          <w:rPr>
            <w:rStyle w:val="Hyperlink"/>
          </w:rPr>
          <w:t>http://arxiv.org/list/physics.atom-ph/recent</w:t>
        </w:r>
      </w:hyperlink>
    </w:p>
    <w:p w:rsidR="00595CF8" w:rsidRDefault="00595CF8" w:rsidP="00595CF8">
      <w:pPr>
        <w:pStyle w:val="Listenabsatz"/>
        <w:numPr>
          <w:ilvl w:val="0"/>
          <w:numId w:val="1"/>
        </w:numPr>
      </w:pPr>
      <w:r>
        <w:t xml:space="preserve">Im Windows Explorer </w:t>
      </w:r>
      <w:hyperlink r:id="rId12" w:history="1">
        <w:r w:rsidRPr="003468E0">
          <w:rPr>
            <w:rStyle w:val="Hyperlink"/>
          </w:rPr>
          <w:t>\\printserv</w:t>
        </w:r>
      </w:hyperlink>
      <w:r>
        <w:t xml:space="preserve"> eingeben und auf Drucker doppelklicken, um diese zu installieren. Für uns relevant sind pubcp1 (Farbe) und pubbw4 (SW).</w:t>
      </w:r>
    </w:p>
    <w:p w:rsidR="007E1AD5" w:rsidRDefault="007E1AD5" w:rsidP="007E1AD5">
      <w:pPr>
        <w:pStyle w:val="Listenabsatz"/>
        <w:numPr>
          <w:ilvl w:val="0"/>
          <w:numId w:val="1"/>
        </w:numPr>
      </w:pPr>
      <w:proofErr w:type="spellStart"/>
      <w:r>
        <w:t>Sofware</w:t>
      </w:r>
      <w:proofErr w:type="spellEnd"/>
      <w:r>
        <w:t xml:space="preserve"> gibt es im </w:t>
      </w:r>
      <w:r w:rsidR="008B6188">
        <w:t xml:space="preserve">AFS-Netzwerk  und im </w:t>
      </w:r>
      <w:r>
        <w:t>Softwareschrank</w:t>
      </w:r>
      <w:r w:rsidR="006C7F3D">
        <w:t>.</w:t>
      </w:r>
      <w:r>
        <w:t xml:space="preserve"> </w:t>
      </w:r>
      <w:r w:rsidR="006C7F3D">
        <w:t xml:space="preserve">Im </w:t>
      </w:r>
      <w:r w:rsidR="008B6188">
        <w:t xml:space="preserve">besagten </w:t>
      </w:r>
      <w:r w:rsidR="006C7F3D">
        <w:t xml:space="preserve">Schrank ist </w:t>
      </w:r>
      <w:r>
        <w:t>auch einen Aktivierungscode für MS Office, der aus rätselhaften Gründen noch funktioniert.</w:t>
      </w:r>
    </w:p>
    <w:p w:rsidR="004B6544" w:rsidRDefault="004B6544" w:rsidP="004B6544">
      <w:pPr>
        <w:pStyle w:val="Listenabsatz"/>
        <w:numPr>
          <w:ilvl w:val="0"/>
          <w:numId w:val="1"/>
        </w:numPr>
      </w:pPr>
      <w:r>
        <w:t xml:space="preserve">Im </w:t>
      </w:r>
      <w:proofErr w:type="spellStart"/>
      <w:r>
        <w:t>IQwiki</w:t>
      </w:r>
      <w:proofErr w:type="spellEnd"/>
      <w:r>
        <w:t xml:space="preserve"> </w:t>
      </w:r>
      <w:proofErr w:type="gramStart"/>
      <w:r>
        <w:t>( \</w:t>
      </w:r>
      <w:proofErr w:type="spellStart"/>
      <w:proofErr w:type="gramEnd"/>
      <w:r>
        <w:t>iqwiki</w:t>
      </w:r>
      <w:proofErr w:type="spellEnd"/>
      <w:r>
        <w:t xml:space="preserve"> im Browser) gibt es den Abschnitt Research Groups&gt;Magnesium. Dort bitte einmal umsehen. Einige veraltete Informationen, z.B. zu Software und Druckern gibt es noch im Vorgänger </w:t>
      </w:r>
      <w:proofErr w:type="spellStart"/>
      <w:r>
        <w:t>Twiki</w:t>
      </w:r>
      <w:proofErr w:type="spellEnd"/>
      <w:r>
        <w:t xml:space="preserve"> (\</w:t>
      </w:r>
      <w:proofErr w:type="spellStart"/>
      <w:r>
        <w:t>twiki</w:t>
      </w:r>
      <w:proofErr w:type="spellEnd"/>
      <w:r>
        <w:t>).</w:t>
      </w:r>
    </w:p>
    <w:p w:rsidR="00595CF8" w:rsidRDefault="00595CF8" w:rsidP="00595CF8">
      <w:pPr>
        <w:pStyle w:val="Listenabsatz"/>
        <w:numPr>
          <w:ilvl w:val="0"/>
          <w:numId w:val="1"/>
        </w:numPr>
      </w:pPr>
      <w:r>
        <w:t xml:space="preserve">Urlaub: immer im wöchentlichen Gruppenmeeting oder mit </w:t>
      </w:r>
      <w:proofErr w:type="gramStart"/>
      <w:r>
        <w:t>allen</w:t>
      </w:r>
      <w:proofErr w:type="gramEnd"/>
      <w:r>
        <w:t xml:space="preserve"> </w:t>
      </w:r>
      <w:proofErr w:type="spellStart"/>
      <w:r>
        <w:t>PhD’s</w:t>
      </w:r>
      <w:proofErr w:type="spellEnd"/>
      <w:r>
        <w:t xml:space="preserve"> absprechen.</w:t>
      </w:r>
      <w:r w:rsidR="004B6544">
        <w:t xml:space="preserve"> Danach in den Online-Kalender eintragen; Infos dazu sind im </w:t>
      </w:r>
      <w:proofErr w:type="spellStart"/>
      <w:r w:rsidR="004B6544">
        <w:t>IQwiki</w:t>
      </w:r>
      <w:proofErr w:type="spellEnd"/>
      <w:r w:rsidR="004B6544">
        <w:t xml:space="preserve"> im </w:t>
      </w:r>
      <w:proofErr w:type="spellStart"/>
      <w:r w:rsidR="004B6544">
        <w:t>Magensium</w:t>
      </w:r>
      <w:proofErr w:type="spellEnd"/>
      <w:r w:rsidR="004B6544">
        <w:t>-Bereich.</w:t>
      </w:r>
    </w:p>
    <w:p w:rsidR="00F30646" w:rsidRDefault="00F30646" w:rsidP="00F30646">
      <w:pPr>
        <w:pStyle w:val="Listenabsatz"/>
        <w:numPr>
          <w:ilvl w:val="0"/>
          <w:numId w:val="1"/>
        </w:numPr>
      </w:pPr>
      <w:r>
        <w:t>Im Ordner …\</w:t>
      </w:r>
      <w:proofErr w:type="spellStart"/>
      <w:r>
        <w:t>magnesium</w:t>
      </w:r>
      <w:proofErr w:type="spellEnd"/>
      <w:r>
        <w:t>\</w:t>
      </w:r>
      <w:proofErr w:type="spellStart"/>
      <w:r>
        <w:t>dokumente</w:t>
      </w:r>
      <w:proofErr w:type="spellEnd"/>
      <w:r>
        <w:t xml:space="preserve"> </w:t>
      </w:r>
      <w:r w:rsidR="00595CF8">
        <w:t>be</w:t>
      </w:r>
      <w:r>
        <w:t xml:space="preserve">finden sich </w:t>
      </w:r>
      <w:r w:rsidR="002D5AFD">
        <w:t>die</w:t>
      </w:r>
      <w:r>
        <w:t xml:space="preserve"> Urlaubs- und Dienstreiseanträge.</w:t>
      </w:r>
    </w:p>
    <w:p w:rsidR="00EB759F" w:rsidRDefault="00EB759F" w:rsidP="00B16FB4">
      <w:pPr>
        <w:pStyle w:val="Listenabsatz"/>
        <w:numPr>
          <w:ilvl w:val="0"/>
          <w:numId w:val="1"/>
        </w:numPr>
      </w:pPr>
      <w:r>
        <w:t xml:space="preserve">Mensakarten gibt’s gegen 5 € Kaution im Erdgeschoss der Mensa. </w:t>
      </w:r>
    </w:p>
    <w:p w:rsidR="00A92303" w:rsidRPr="00B16FB4" w:rsidRDefault="00A92303" w:rsidP="00A92303">
      <w:pPr>
        <w:pStyle w:val="Listenabsatz"/>
        <w:numPr>
          <w:ilvl w:val="0"/>
          <w:numId w:val="1"/>
        </w:numPr>
      </w:pPr>
      <w:r>
        <w:t>Unter …</w:t>
      </w:r>
      <w:r w:rsidRPr="00715776">
        <w:t>\</w:t>
      </w:r>
      <w:proofErr w:type="spellStart"/>
      <w:r w:rsidRPr="00715776">
        <w:t>magnesium</w:t>
      </w:r>
      <w:proofErr w:type="spellEnd"/>
      <w:r w:rsidRPr="00715776">
        <w:t>\Bestellungen</w:t>
      </w:r>
      <w:r>
        <w:t xml:space="preserve"> gibt es eine Anleitung fürs Bestellen.</w:t>
      </w:r>
    </w:p>
    <w:p w:rsidR="00B92E75" w:rsidRDefault="00B92E75" w:rsidP="007E1AD5">
      <w:pPr>
        <w:pStyle w:val="Listenabsatz"/>
        <w:numPr>
          <w:ilvl w:val="0"/>
          <w:numId w:val="1"/>
        </w:numPr>
      </w:pPr>
      <w:r>
        <w:t xml:space="preserve">Elektronik: Alles was du reparierst oder baust muss von einem Elektronikfachmann (Kai-Martin </w:t>
      </w:r>
      <w:proofErr w:type="spellStart"/>
      <w:r>
        <w:t>Knaak</w:t>
      </w:r>
      <w:proofErr w:type="spellEnd"/>
      <w:r>
        <w:t xml:space="preserve">, </w:t>
      </w:r>
      <w:proofErr w:type="spellStart"/>
      <w:r>
        <w:t>Thijs</w:t>
      </w:r>
      <w:proofErr w:type="spellEnd"/>
      <w:r>
        <w:t>, Hossain, Wolfgang B.) kontrolliert werden.</w:t>
      </w:r>
    </w:p>
    <w:p w:rsidR="00595CF8" w:rsidRPr="00595CF8" w:rsidRDefault="00595CF8" w:rsidP="00595CF8">
      <w:pPr>
        <w:ind w:left="360"/>
        <w:rPr>
          <w:b/>
        </w:rPr>
      </w:pPr>
      <w:r w:rsidRPr="00595CF8">
        <w:rPr>
          <w:b/>
        </w:rPr>
        <w:t xml:space="preserve">Besonderheiten für </w:t>
      </w:r>
      <w:proofErr w:type="spellStart"/>
      <w:r w:rsidRPr="00595CF8">
        <w:rPr>
          <w:b/>
        </w:rPr>
        <w:t>PhD’s</w:t>
      </w:r>
      <w:proofErr w:type="spellEnd"/>
      <w:r w:rsidRPr="00595CF8">
        <w:rPr>
          <w:b/>
        </w:rPr>
        <w:t>:</w:t>
      </w:r>
    </w:p>
    <w:p w:rsidR="00595CF8" w:rsidRDefault="00595CF8" w:rsidP="00595CF8">
      <w:pPr>
        <w:pStyle w:val="Listenabsatz"/>
        <w:numPr>
          <w:ilvl w:val="1"/>
          <w:numId w:val="1"/>
        </w:numPr>
      </w:pPr>
      <w:r>
        <w:t>Möchtest du dich einschreiben als Student?</w:t>
      </w:r>
    </w:p>
    <w:p w:rsidR="00595CF8" w:rsidRDefault="00595CF8" w:rsidP="00595CF8">
      <w:pPr>
        <w:pStyle w:val="Listenabsatz"/>
        <w:numPr>
          <w:ilvl w:val="1"/>
          <w:numId w:val="1"/>
        </w:numPr>
      </w:pPr>
      <w:r>
        <w:t>Projektskizze schreiben</w:t>
      </w:r>
    </w:p>
    <w:p w:rsidR="00595CF8" w:rsidRPr="00595CF8" w:rsidRDefault="00595CF8" w:rsidP="00595CF8">
      <w:pPr>
        <w:pStyle w:val="Listenabsatz"/>
        <w:numPr>
          <w:ilvl w:val="1"/>
          <w:numId w:val="1"/>
        </w:numPr>
      </w:pPr>
      <w:proofErr w:type="spellStart"/>
      <w:r>
        <w:t>Promtionsvereinbarung</w:t>
      </w:r>
      <w:proofErr w:type="spellEnd"/>
      <w:r>
        <w:t xml:space="preserve"> machen</w:t>
      </w:r>
    </w:p>
    <w:p w:rsidR="00565080" w:rsidRPr="00595CF8" w:rsidRDefault="00565080" w:rsidP="00595CF8">
      <w:pPr>
        <w:ind w:left="360"/>
        <w:rPr>
          <w:b/>
        </w:rPr>
      </w:pPr>
      <w:r w:rsidRPr="00595CF8">
        <w:rPr>
          <w:b/>
        </w:rPr>
        <w:t xml:space="preserve">Besonderheiten für </w:t>
      </w:r>
      <w:proofErr w:type="spellStart"/>
      <w:r w:rsidRPr="00595CF8">
        <w:rPr>
          <w:b/>
        </w:rPr>
        <w:t>FWJler</w:t>
      </w:r>
      <w:proofErr w:type="spellEnd"/>
      <w:r w:rsidRPr="00595CF8">
        <w:rPr>
          <w:b/>
        </w:rPr>
        <w:t xml:space="preserve">: </w:t>
      </w:r>
    </w:p>
    <w:p w:rsidR="00565080" w:rsidRDefault="00565080" w:rsidP="00565080">
      <w:pPr>
        <w:pStyle w:val="Listenabsatz"/>
        <w:numPr>
          <w:ilvl w:val="1"/>
          <w:numId w:val="1"/>
        </w:numPr>
      </w:pPr>
      <w:r>
        <w:t>Du bekommst einen Umschlag beim Betreuer mit einer Bescheinigung, der dich auch für die Studentenpreise berechtigt.</w:t>
      </w:r>
    </w:p>
    <w:p w:rsidR="00565080" w:rsidRDefault="00565080" w:rsidP="00565080">
      <w:pPr>
        <w:pStyle w:val="Listenabsatz"/>
        <w:numPr>
          <w:ilvl w:val="1"/>
          <w:numId w:val="1"/>
        </w:numPr>
      </w:pPr>
      <w:r>
        <w:t>den Urlaubsantrag vor dem Einreichen noch beim Betreuer abzeichnen lassen.</w:t>
      </w:r>
    </w:p>
    <w:p w:rsidR="00B8219A" w:rsidRDefault="00B8219A" w:rsidP="00B8219A">
      <w:pPr>
        <w:pStyle w:val="Listenabsatz"/>
        <w:numPr>
          <w:ilvl w:val="1"/>
          <w:numId w:val="1"/>
        </w:numPr>
      </w:pPr>
      <w:r>
        <w:t xml:space="preserve">Wenn du Dienstreisekosten einreichst, immer das ausgefüllte Dokument </w:t>
      </w:r>
      <w:r w:rsidRPr="00B8219A">
        <w:rPr>
          <w:i/>
        </w:rPr>
        <w:t>Mitteilungsverordnung</w:t>
      </w:r>
      <w:r>
        <w:rPr>
          <w:i/>
        </w:rPr>
        <w:t xml:space="preserve"> </w:t>
      </w:r>
      <w:r>
        <w:t>mit abgeben. (</w:t>
      </w:r>
      <w:r w:rsidRPr="00B8219A">
        <w:t>\\</w:t>
      </w:r>
      <w:proofErr w:type="spellStart"/>
      <w:r w:rsidRPr="00B8219A">
        <w:t>afs</w:t>
      </w:r>
      <w:proofErr w:type="spellEnd"/>
      <w:r w:rsidRPr="00B8219A">
        <w:t>\iqo.uni-hannover.de\</w:t>
      </w:r>
      <w:proofErr w:type="spellStart"/>
      <w:r w:rsidRPr="00B8219A">
        <w:t>projects</w:t>
      </w:r>
      <w:proofErr w:type="spellEnd"/>
      <w:r w:rsidRPr="00B8219A">
        <w:t>\</w:t>
      </w:r>
      <w:proofErr w:type="spellStart"/>
      <w:r w:rsidRPr="00B8219A">
        <w:t>magnesium</w:t>
      </w:r>
      <w:proofErr w:type="spellEnd"/>
      <w:r w:rsidRPr="00B8219A">
        <w:t>\Ehemalige Mitarbeiter\Felix Kegler\Dokumente und Schilder\Mitteilungsverordnung</w:t>
      </w:r>
      <w:r>
        <w:t>)</w:t>
      </w:r>
    </w:p>
    <w:p w:rsidR="00B8219A" w:rsidRDefault="00B8219A" w:rsidP="00B8219A">
      <w:pPr>
        <w:pStyle w:val="Listenabsatz"/>
        <w:numPr>
          <w:ilvl w:val="1"/>
          <w:numId w:val="1"/>
        </w:numPr>
      </w:pPr>
      <w:r>
        <w:t xml:space="preserve">Wichtige Unterlagen für </w:t>
      </w:r>
      <w:proofErr w:type="spellStart"/>
      <w:r>
        <w:t>FWJler</w:t>
      </w:r>
      <w:proofErr w:type="spellEnd"/>
      <w:r>
        <w:t xml:space="preserve"> (</w:t>
      </w:r>
      <w:proofErr w:type="spellStart"/>
      <w:r>
        <w:t>vorallem</w:t>
      </w:r>
      <w:proofErr w:type="spellEnd"/>
      <w:r>
        <w:t xml:space="preserve"> Organisatorisches) gibt es im AFS unter </w:t>
      </w:r>
      <w:proofErr w:type="spellStart"/>
      <w:r>
        <w:t>common</w:t>
      </w:r>
      <w:proofErr w:type="spellEnd"/>
      <w:r>
        <w:t>/FWJ. Bitte zuerst die README-Datei  dort lesen.</w:t>
      </w:r>
    </w:p>
    <w:p w:rsidR="00565080" w:rsidRPr="00595CF8" w:rsidRDefault="00565080" w:rsidP="00595CF8">
      <w:pPr>
        <w:ind w:left="360"/>
        <w:rPr>
          <w:b/>
        </w:rPr>
      </w:pPr>
      <w:r w:rsidRPr="00595CF8">
        <w:rPr>
          <w:b/>
        </w:rPr>
        <w:t>Besonderheiten Hiwi:</w:t>
      </w:r>
    </w:p>
    <w:p w:rsidR="00565080" w:rsidRDefault="00565080" w:rsidP="00FB6C53">
      <w:pPr>
        <w:pStyle w:val="Listenabsatz"/>
        <w:numPr>
          <w:ilvl w:val="1"/>
          <w:numId w:val="1"/>
        </w:numPr>
      </w:pPr>
      <w:r>
        <w:t>Hiwi-</w:t>
      </w:r>
      <w:proofErr w:type="spellStart"/>
      <w:r>
        <w:t>Studen</w:t>
      </w:r>
      <w:proofErr w:type="spellEnd"/>
      <w:r>
        <w:t xml:space="preserve"> jede Woche im richtigen </w:t>
      </w:r>
      <w:r w:rsidR="00FB6C53">
        <w:t>PDF-</w:t>
      </w:r>
      <w:r>
        <w:t xml:space="preserve">Dokument eintragen und an </w:t>
      </w:r>
      <w:r w:rsidR="00FB6C53" w:rsidRPr="00FB6C53">
        <w:t>d.huenitzsch@iqo.uni-hannover.de</w:t>
      </w:r>
      <w:r>
        <w:t xml:space="preserve"> senden mit cc an deinen Ansprechpartner im MG-Team</w:t>
      </w:r>
    </w:p>
    <w:p w:rsidR="001E6DB9" w:rsidRDefault="001E6DB9" w:rsidP="001E6DB9"/>
    <w:p w:rsidR="001E6DB9" w:rsidRPr="001E6DB9" w:rsidRDefault="001E6DB9" w:rsidP="001E6DB9">
      <w:pPr>
        <w:rPr>
          <w:color w:val="7F7F7F" w:themeColor="text1" w:themeTint="80"/>
        </w:rPr>
      </w:pPr>
    </w:p>
    <w:p w:rsidR="001E6DB9" w:rsidRPr="001E6DB9" w:rsidRDefault="001E6DB9" w:rsidP="001E6DB9">
      <w:pPr>
        <w:rPr>
          <w:color w:val="7F7F7F" w:themeColor="text1" w:themeTint="80"/>
        </w:rPr>
      </w:pPr>
      <w:r w:rsidRPr="001E6DB9">
        <w:rPr>
          <w:color w:val="7F7F7F" w:themeColor="text1" w:themeTint="80"/>
        </w:rPr>
        <w:t xml:space="preserve">Erstellt 2016 von </w:t>
      </w:r>
      <w:proofErr w:type="spellStart"/>
      <w:r w:rsidRPr="001E6DB9">
        <w:rPr>
          <w:color w:val="7F7F7F" w:themeColor="text1" w:themeTint="80"/>
        </w:rPr>
        <w:t>FWJler</w:t>
      </w:r>
      <w:proofErr w:type="spellEnd"/>
      <w:r w:rsidRPr="001E6DB9">
        <w:rPr>
          <w:color w:val="7F7F7F" w:themeColor="text1" w:themeTint="80"/>
        </w:rPr>
        <w:t xml:space="preserve"> Felix Kegler</w:t>
      </w:r>
    </w:p>
    <w:sectPr w:rsidR="001E6DB9" w:rsidRPr="001E6DB9" w:rsidSect="006C7F3D">
      <w:pgSz w:w="11906" w:h="16838"/>
      <w:pgMar w:top="90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13A7C"/>
    <w:multiLevelType w:val="hybridMultilevel"/>
    <w:tmpl w:val="2B42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3C"/>
    <w:rsid w:val="001E6DB9"/>
    <w:rsid w:val="00234386"/>
    <w:rsid w:val="00242C65"/>
    <w:rsid w:val="00255F18"/>
    <w:rsid w:val="002607A4"/>
    <w:rsid w:val="002D5AFD"/>
    <w:rsid w:val="003B5FCC"/>
    <w:rsid w:val="004B6544"/>
    <w:rsid w:val="004E2904"/>
    <w:rsid w:val="00565080"/>
    <w:rsid w:val="00587172"/>
    <w:rsid w:val="00595CF8"/>
    <w:rsid w:val="0062596B"/>
    <w:rsid w:val="006C7F3D"/>
    <w:rsid w:val="00715776"/>
    <w:rsid w:val="007E1AD5"/>
    <w:rsid w:val="008B6188"/>
    <w:rsid w:val="009056C1"/>
    <w:rsid w:val="009971F3"/>
    <w:rsid w:val="00A54755"/>
    <w:rsid w:val="00A92303"/>
    <w:rsid w:val="00B16FB4"/>
    <w:rsid w:val="00B30629"/>
    <w:rsid w:val="00B8219A"/>
    <w:rsid w:val="00B92E75"/>
    <w:rsid w:val="00CE633C"/>
    <w:rsid w:val="00E4715C"/>
    <w:rsid w:val="00EB759F"/>
    <w:rsid w:val="00ED7DD5"/>
    <w:rsid w:val="00F30646"/>
    <w:rsid w:val="00FB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633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633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4386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D5A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633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633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4386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D5A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enitzsch@iqo.uni-hannover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ber@iqo.uni-hannover.de" TargetMode="External"/><Relationship Id="rId12" Type="http://schemas.openxmlformats.org/officeDocument/2006/relationships/hyperlink" Target="file:///\\printser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lippert@iqo.uni-hannover.de" TargetMode="External"/><Relationship Id="rId11" Type="http://schemas.openxmlformats.org/officeDocument/2006/relationships/hyperlink" Target="http://arxiv.org/list/physics.atom-ph/rec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afs\iqo.uni-hannover.de\projects\magnesium\Dokumente\T&#252;rschild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eldner@iqo.uni-hannove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Kegler</dc:creator>
  <cp:lastModifiedBy>Felix Kegler</cp:lastModifiedBy>
  <cp:revision>9</cp:revision>
  <cp:lastPrinted>2016-02-22T10:26:00Z</cp:lastPrinted>
  <dcterms:created xsi:type="dcterms:W3CDTF">2016-03-04T16:33:00Z</dcterms:created>
  <dcterms:modified xsi:type="dcterms:W3CDTF">2016-08-30T09:25:00Z</dcterms:modified>
</cp:coreProperties>
</file>